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08" w:rsidRDefault="00EA3608" w:rsidP="00EA360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EA3608" w:rsidRDefault="00EA3608" w:rsidP="00EA360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EA3608" w:rsidRDefault="00EA3608" w:rsidP="00EA360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отклонение от предельных параметров разрешенного строительства объектов капитального строительства (объекты радиорелейной, сотовой и спутниковой связи  - "радиотехнический пост № 5 на </w:t>
      </w:r>
      <w:proofErr w:type="spellStart"/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РТП</w:t>
      </w:r>
      <w:proofErr w:type="spellEnd"/>
      <w:r>
        <w:rPr>
          <w:sz w:val="28"/>
          <w:szCs w:val="28"/>
        </w:rPr>
        <w:t>-5 (</w:t>
      </w:r>
      <w:proofErr w:type="spellStart"/>
      <w:r>
        <w:rPr>
          <w:sz w:val="28"/>
          <w:szCs w:val="28"/>
        </w:rPr>
        <w:t>Кего</w:t>
      </w:r>
      <w:proofErr w:type="spellEnd"/>
      <w:r>
        <w:rPr>
          <w:sz w:val="28"/>
          <w:szCs w:val="28"/>
        </w:rPr>
        <w:t xml:space="preserve">))") на земельном участке площадью 900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</w:t>
      </w:r>
      <w:proofErr w:type="gramStart"/>
      <w:r>
        <w:rPr>
          <w:sz w:val="28"/>
          <w:szCs w:val="28"/>
        </w:rPr>
        <w:t xml:space="preserve">29:22:040901:715, расположенном в Октябрьском территориальном округе г.Архангельска по улице Аэропорт </w:t>
      </w:r>
      <w:proofErr w:type="spellStart"/>
      <w:r>
        <w:rPr>
          <w:sz w:val="28"/>
          <w:szCs w:val="28"/>
        </w:rPr>
        <w:t>Кегостров</w:t>
      </w:r>
      <w:proofErr w:type="spellEnd"/>
      <w:r>
        <w:rPr>
          <w:sz w:val="28"/>
          <w:szCs w:val="28"/>
        </w:rPr>
        <w:t>:</w:t>
      </w:r>
      <w:proofErr w:type="gramEnd"/>
    </w:p>
    <w:p w:rsidR="00EA3608" w:rsidRDefault="00EA3608" w:rsidP="00EA36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установление предельной высоты объекта капитального строительства - 80 метров.</w:t>
      </w:r>
    </w:p>
    <w:p w:rsidR="00EA3608" w:rsidRDefault="00EA3608" w:rsidP="00EA360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 "3" февраля 2020 года по "14" февраля 2020 года.</w:t>
      </w:r>
    </w:p>
    <w:p w:rsidR="00EA3608" w:rsidRDefault="00EA3608" w:rsidP="00EA36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объектов капитального строительства (объекты радиорелейной, сотовой и спутниковой связи) на земельном участке, расположенном в Октябрьском территориальном округе г.Архангельска по улице Аэропорт </w:t>
      </w:r>
      <w:proofErr w:type="spellStart"/>
      <w:r>
        <w:rPr>
          <w:sz w:val="28"/>
          <w:szCs w:val="28"/>
        </w:rPr>
        <w:t>Кегостров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EA3608">
        <w:trPr>
          <w:trHeight w:val="305"/>
        </w:trPr>
        <w:tc>
          <w:tcPr>
            <w:tcW w:w="571" w:type="dxa"/>
            <w:hideMark/>
          </w:tcPr>
          <w:p w:rsidR="00EA3608" w:rsidRDefault="00EA3608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EA3608" w:rsidRDefault="00EA3608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договора аренды земельного участка № 4/239(о) от 09.01.2018;</w:t>
            </w:r>
          </w:p>
        </w:tc>
      </w:tr>
      <w:tr w:rsidR="00EA3608">
        <w:trPr>
          <w:trHeight w:val="305"/>
        </w:trPr>
        <w:tc>
          <w:tcPr>
            <w:tcW w:w="571" w:type="dxa"/>
            <w:hideMark/>
          </w:tcPr>
          <w:p w:rsidR="00EA3608" w:rsidRDefault="00EA3608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777" w:type="dxa"/>
            <w:hideMark/>
          </w:tcPr>
          <w:p w:rsidR="00EA3608" w:rsidRDefault="00EA3608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земельного участка;</w:t>
            </w:r>
          </w:p>
        </w:tc>
      </w:tr>
      <w:tr w:rsidR="00EA3608">
        <w:trPr>
          <w:trHeight w:val="305"/>
        </w:trPr>
        <w:tc>
          <w:tcPr>
            <w:tcW w:w="571" w:type="dxa"/>
            <w:hideMark/>
          </w:tcPr>
          <w:p w:rsidR="00EA3608" w:rsidRDefault="00EA3608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777" w:type="dxa"/>
            <w:hideMark/>
          </w:tcPr>
          <w:p w:rsidR="00EA3608" w:rsidRDefault="00EA3608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Пояснительная записка;</w:t>
            </w:r>
          </w:p>
        </w:tc>
      </w:tr>
      <w:tr w:rsidR="00EA3608">
        <w:trPr>
          <w:trHeight w:val="305"/>
        </w:trPr>
        <w:tc>
          <w:tcPr>
            <w:tcW w:w="571" w:type="dxa"/>
            <w:hideMark/>
          </w:tcPr>
          <w:p w:rsidR="00EA3608" w:rsidRDefault="00EA3608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9777" w:type="dxa"/>
            <w:hideMark/>
          </w:tcPr>
          <w:p w:rsidR="00EA3608" w:rsidRDefault="00EA3608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об основных характеристиках и зарегистрированных правах на объект недвижимости (земельный участок) от 23.03.2018,</w:t>
            </w:r>
          </w:p>
        </w:tc>
      </w:tr>
    </w:tbl>
    <w:p w:rsidR="00EA3608" w:rsidRDefault="00EA3608" w:rsidP="00EA3608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EA3608" w:rsidRDefault="00EA3608" w:rsidP="00EA3608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EA3608" w:rsidRDefault="00EA3608" w:rsidP="00EA36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EA3608" w:rsidRDefault="00EA3608" w:rsidP="00EA360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"3" февраля 2020 года по "14" февраля 2020 года (с понедельника по пятницу, рабочие дни). </w:t>
      </w:r>
    </w:p>
    <w:p w:rsidR="00EA3608" w:rsidRDefault="00EA3608" w:rsidP="00EA3608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EA3608" w:rsidRDefault="00EA3608" w:rsidP="00EA360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EA3608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08" w:rsidRDefault="00EA360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08" w:rsidRDefault="00EA360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08" w:rsidRDefault="00EA3608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08" w:rsidRDefault="00EA3608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EA360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08" w:rsidRDefault="00EA360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08" w:rsidRDefault="00EA360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08" w:rsidRDefault="00EA360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февраля 2020 года</w:t>
            </w:r>
          </w:p>
          <w:p w:rsidR="00EA3608" w:rsidRDefault="00EA360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февраля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08" w:rsidRDefault="00EA3608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EA3608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08" w:rsidRDefault="00EA360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08" w:rsidRDefault="00EA360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08" w:rsidRDefault="00EA360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 февраля 2020 года</w:t>
            </w:r>
          </w:p>
          <w:p w:rsidR="00EA3608" w:rsidRDefault="00EA3608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февраля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08" w:rsidRDefault="00EA3608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EA3608" w:rsidRDefault="00EA3608" w:rsidP="00EA3608">
      <w:pPr>
        <w:ind w:firstLine="709"/>
        <w:jc w:val="both"/>
        <w:rPr>
          <w:bCs/>
          <w:sz w:val="28"/>
          <w:szCs w:val="28"/>
        </w:rPr>
      </w:pPr>
    </w:p>
    <w:p w:rsidR="00EA3608" w:rsidRDefault="00EA3608" w:rsidP="00EA3608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A3608" w:rsidRDefault="00EA3608" w:rsidP="00EA360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EA3608">
        <w:rPr>
          <w:bCs/>
          <w:sz w:val="28"/>
          <w:szCs w:val="28"/>
          <w:lang w:val="en-US"/>
        </w:rPr>
        <w:t>architect</w:t>
      </w:r>
      <w:r w:rsidRPr="00EA3608">
        <w:rPr>
          <w:bCs/>
          <w:sz w:val="28"/>
          <w:szCs w:val="28"/>
        </w:rPr>
        <w:t>@</w:t>
      </w:r>
      <w:proofErr w:type="spellStart"/>
      <w:r w:rsidRPr="00EA3608">
        <w:rPr>
          <w:bCs/>
          <w:sz w:val="28"/>
          <w:szCs w:val="28"/>
          <w:lang w:val="en-US"/>
        </w:rPr>
        <w:t>arhcity</w:t>
      </w:r>
      <w:proofErr w:type="spellEnd"/>
      <w:r w:rsidRPr="00EA3608">
        <w:rPr>
          <w:bCs/>
          <w:sz w:val="28"/>
          <w:szCs w:val="28"/>
        </w:rPr>
        <w:t>.</w:t>
      </w:r>
      <w:proofErr w:type="spellStart"/>
      <w:r w:rsidRPr="00EA3608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EA3608" w:rsidRDefault="00EA3608" w:rsidP="00EA360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EA3608" w:rsidRDefault="00EA3608" w:rsidP="00EA360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A3608" w:rsidRDefault="00EA3608" w:rsidP="00EA3608">
      <w:pPr>
        <w:ind w:firstLine="709"/>
        <w:jc w:val="both"/>
        <w:rPr>
          <w:bCs/>
          <w:sz w:val="28"/>
          <w:szCs w:val="28"/>
        </w:rPr>
      </w:pPr>
    </w:p>
    <w:p w:rsidR="00EA3608" w:rsidRDefault="00EA3608" w:rsidP="00EA3608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муниципального образования "Город Архангельск"</w:t>
      </w:r>
    </w:p>
    <w:p w:rsidR="00EA3608" w:rsidRDefault="00EA3608" w:rsidP="00EA360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Контактные данные организатора: </w:t>
      </w:r>
    </w:p>
    <w:p w:rsidR="00EA3608" w:rsidRDefault="00EA3608" w:rsidP="00EA360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EA3608" w:rsidRDefault="00EA3608" w:rsidP="00EA3608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EA3608">
        <w:rPr>
          <w:bCs/>
          <w:sz w:val="28"/>
          <w:szCs w:val="28"/>
        </w:rPr>
        <w:t>http://www.arhcity.ru/?page=2418/0</w:t>
      </w:r>
      <w:r w:rsidRPr="00EA3608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 w:rsidP="00EA3608">
      <w:bookmarkStart w:id="0" w:name="_GoBack"/>
      <w:bookmarkEnd w:id="0"/>
    </w:p>
    <w:sectPr w:rsidR="004802AE" w:rsidSect="00EA3608"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1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016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3608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A36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A3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2020-01-21T12:22:00Z</dcterms:created>
  <dcterms:modified xsi:type="dcterms:W3CDTF">2020-01-21T12:23:00Z</dcterms:modified>
</cp:coreProperties>
</file>